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Scene Checklist</w:t>
      </w:r>
    </w:p>
    <w:p>
      <w:r>
        <w:t>In a scene, something changes. Before every scene, note goal, conflict and outcome. After writing, compare whether the scene really ends that way.</w:t>
      </w:r>
    </w:p>
    <w:p>
      <w:pPr>
        <w:pStyle w:val="Heading1"/>
      </w:pPr>
      <w:r>
        <w:t>Before writing</w:t>
      </w:r>
    </w:p>
    <w:p>
      <w:pPr>
        <w:keepNext/>
      </w:pPr>
      <w:r>
        <w:rPr>
          <w:b/>
        </w:rPr>
        <w:t>Scene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Point of view</w:t>
      </w:r>
    </w:p>
    <w:p>
      <w:pPr>
        <w:keepNext/>
        <w:spacing w:after="20"/>
      </w:pPr>
      <w:r>
        <w:rPr>
          <w:color w:val="696969"/>
          <w:sz w:val="17"/>
        </w:rPr>
        <w:t>Through whose eyes do we experience the scene? Usually it is the character with the most at stake.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Goal</w:t>
      </w:r>
    </w:p>
    <w:p>
      <w:pPr>
        <w:keepNext/>
        <w:spacing w:after="20"/>
      </w:pPr>
      <w:r>
        <w:rPr>
          <w:color w:val="696969"/>
          <w:sz w:val="17"/>
        </w:rPr>
        <w:t>What does the viewpoint character want to achieve in this scene? Concrete and short-term.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Conflict</w:t>
      </w:r>
    </w:p>
    <w:p>
      <w:pPr>
        <w:keepNext/>
        <w:spacing w:after="20"/>
      </w:pPr>
      <w:r>
        <w:rPr>
          <w:color w:val="696969"/>
          <w:sz w:val="17"/>
        </w:rPr>
        <w:t>What or who stands in the way of the goal?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Outcome</w:t>
      </w:r>
    </w:p>
    <w:p>
      <w:pPr>
        <w:keepNext/>
        <w:spacing w:after="20"/>
      </w:pPr>
      <w:r>
        <w:rPr>
          <w:color w:val="696969"/>
          <w:sz w:val="17"/>
        </w:rPr>
        <w:t>How does the scene end, and what has changed? Often: “Yes, but …” or “No, and furthermore …”.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Stakes</w:t>
      </w:r>
    </w:p>
    <w:p>
      <w:pPr>
        <w:keepNext/>
        <w:spacing w:after="20"/>
      </w:pPr>
      <w:r>
        <w:rPr>
          <w:color w:val="696969"/>
          <w:sz w:val="17"/>
        </w:rPr>
        <w:t>What does the character lose if they fail?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Sequel</w:t>
      </w:r>
    </w:p>
    <w:p>
      <w:pPr>
        <w:keepNext/>
        <w:spacing w:after="20"/>
      </w:pPr>
      <w:r>
        <w:rPr>
          <w:color w:val="696969"/>
          <w:sz w:val="17"/>
        </w:rPr>
        <w:t>The character processes what has happened, weighs the options and makes a decision that becomes the goal of the next scene.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After writing</w:t>
      </w:r>
    </w:p>
    <w:p>
      <w:pPr>
        <w:ind w:left="340" w:hanging="340"/>
      </w:pPr>
      <w:r>
        <w:t xml:space="preserve">☐  </w:t>
      </w:r>
      <w:r>
        <w:t>Goal, conflict and outcome put into one sentence each</w:t>
      </w:r>
    </w:p>
    <w:p>
      <w:pPr>
        <w:ind w:left="340" w:hanging="340"/>
      </w:pPr>
      <w:r>
        <w:t xml:space="preserve">☐  </w:t>
      </w:r>
      <w:r>
        <w:t>Came in late: close to the point where the conflict becomes noticeable, not with the journey there or the breakfast before</w:t>
      </w:r>
    </w:p>
    <w:p>
      <w:pPr>
        <w:ind w:left="340" w:hanging="340"/>
      </w:pPr>
      <w:r>
        <w:t xml:space="preserve">☐  </w:t>
      </w:r>
      <w:r>
        <w:t>The resistance grows: a first attempt, a countermove, a second attempt with higher stakes</w:t>
      </w:r>
    </w:p>
    <w:p>
      <w:pPr>
        <w:ind w:left="340" w:hanging="340"/>
      </w:pPr>
      <w:r>
        <w:t xml:space="preserve">☐  </w:t>
      </w:r>
      <w:r>
        <w:t>Got out early: the scene ends as soon as the outcome is settled</w:t>
      </w:r>
    </w:p>
    <w:p>
      <w:pPr>
        <w:ind w:left="340" w:hanging="340"/>
      </w:pPr>
      <w:r>
        <w:t xml:space="preserve">☐  </w:t>
      </w:r>
      <w:r>
        <w:t>At the end, the character knows, has or wants something they did not know, have or want at the start</w:t>
      </w:r>
    </w:p>
    <w:p>
      <w:pPr>
        <w:ind w:left="340" w:hanging="340"/>
      </w:pPr>
      <w:r>
        <w:t xml:space="preserve">☐  </w:t>
      </w:r>
      <w:r>
        <w:t>The last line is chosen deliberately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Scene Checklist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